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AUXILIAR ADMINISTRATIVO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4044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24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Uno(1)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Libre Nombramiento y Remoción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96714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Default="009671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Asistir las actividades administrativas de la Dirección General y velar por la eficiente prestación del servicio con el fin de contribuir al cumplimiento de la misión institucional.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45523E" w:rsidRDefault="00967146" w:rsidP="00967146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1. Atender los requerimientos relacionados con la preservación y cuidado del Despacho del Director y las demás dependencias adscritas al mismo.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2. Atender las diligencias que requiera el Despacho del Director.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3. Realizar las actividades administrativas de la dependencia con el fin de contribuir al cumplimiento de la misión institucional.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4. Participar en los equipos de trabajo que conforme la Entidad para ejecución de planes, programas y proyectos tendientes a cumplir con eficacia y eficiencia la misión institucional.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5.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B6E9A">
              <w:rPr>
                <w:rFonts w:ascii="Arial" w:hAnsi="Arial" w:cs="Arial"/>
              </w:rPr>
              <w:t>fin de garantizar la eficiente prestación del servicio.</w:t>
            </w:r>
          </w:p>
          <w:p w:rsidR="00967146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6. Las demás funciones asignadas por la autoridad competente, de acuerdo con el nivel, la naturaleza y el área de desempeño del cargo.</w:t>
            </w:r>
          </w:p>
          <w:p w:rsidR="00967146" w:rsidRDefault="00967146" w:rsidP="00D65E52">
            <w:pPr>
              <w:spacing w:after="0"/>
              <w:rPr>
                <w:rFonts w:ascii="Arial" w:hAnsi="Arial" w:cs="Arial"/>
              </w:rPr>
            </w:pPr>
          </w:p>
          <w:p w:rsidR="00967146" w:rsidRPr="0045523E" w:rsidRDefault="0096714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967146" w:rsidRPr="006B6E9A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67146" w:rsidRPr="00090036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6B6E9A">
              <w:rPr>
                <w:rFonts w:ascii="Arial" w:eastAsia="Arial Unicode MS" w:hAnsi="Arial" w:cs="Arial"/>
                <w:lang w:val="en-US"/>
              </w:rPr>
              <w:t xml:space="preserve">1. </w:t>
            </w:r>
            <w:proofErr w:type="spellStart"/>
            <w:r w:rsidRPr="006B6E9A">
              <w:rPr>
                <w:rFonts w:ascii="Arial" w:eastAsia="Arial Unicode MS" w:hAnsi="Arial" w:cs="Arial"/>
                <w:lang w:val="en-US"/>
              </w:rPr>
              <w:t>Administración</w:t>
            </w:r>
            <w:proofErr w:type="spellEnd"/>
            <w:r w:rsidRPr="006B6E9A">
              <w:rPr>
                <w:rFonts w:ascii="Arial" w:eastAsia="Arial Unicode MS" w:hAnsi="Arial" w:cs="Arial"/>
                <w:lang w:val="en-US"/>
              </w:rPr>
              <w:t xml:space="preserve"> de </w:t>
            </w:r>
            <w:proofErr w:type="spellStart"/>
            <w:r w:rsidRPr="006B6E9A">
              <w:rPr>
                <w:rFonts w:ascii="Arial" w:eastAsia="Arial Unicode MS" w:hAnsi="Arial" w:cs="Arial"/>
                <w:lang w:val="en-US"/>
              </w:rPr>
              <w:t>Archivos</w:t>
            </w:r>
            <w:proofErr w:type="spellEnd"/>
            <w:r w:rsidRPr="006B6E9A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6B6E9A">
              <w:rPr>
                <w:rFonts w:ascii="Arial" w:eastAsia="Arial Unicode MS" w:hAnsi="Arial" w:cs="Arial"/>
                <w:lang w:val="en-US"/>
              </w:rPr>
              <w:t xml:space="preserve">2. </w:t>
            </w:r>
            <w:proofErr w:type="spellStart"/>
            <w:r w:rsidRPr="006B6E9A">
              <w:rPr>
                <w:rFonts w:ascii="Arial" w:eastAsia="Arial Unicode MS" w:hAnsi="Arial" w:cs="Arial"/>
                <w:lang w:val="en-US"/>
              </w:rPr>
              <w:t>Correspondencia</w:t>
            </w:r>
            <w:proofErr w:type="spellEnd"/>
            <w:r w:rsidRPr="006B6E9A">
              <w:rPr>
                <w:rFonts w:ascii="Arial" w:eastAsia="Arial Unicode MS" w:hAnsi="Arial" w:cs="Arial"/>
                <w:lang w:val="en-US"/>
              </w:rPr>
              <w:t xml:space="preserve">. 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lastRenderedPageBreak/>
              <w:t>3. Redacción y Proyección de documentos técnicos.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 xml:space="preserve">4. </w:t>
            </w:r>
            <w:proofErr w:type="spellStart"/>
            <w:r w:rsidRPr="006B6E9A">
              <w:rPr>
                <w:rFonts w:ascii="Arial" w:eastAsia="Arial Unicode MS" w:hAnsi="Arial" w:cs="Arial"/>
              </w:rPr>
              <w:t>Atrención</w:t>
            </w:r>
            <w:proofErr w:type="spellEnd"/>
            <w:r w:rsidRPr="006B6E9A">
              <w:rPr>
                <w:rFonts w:ascii="Arial" w:eastAsia="Arial Unicode MS" w:hAnsi="Arial" w:cs="Arial"/>
              </w:rPr>
              <w:t xml:space="preserve"> al usuario.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5. Protocolos de servicios.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6. Canales de atención.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7. Procedimiento y trámites de registro de información.</w:t>
            </w:r>
          </w:p>
          <w:p w:rsidR="00967146" w:rsidRPr="0019099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9099E">
              <w:rPr>
                <w:rFonts w:ascii="Arial" w:eastAsia="Arial Unicode MS" w:hAnsi="Arial" w:cs="Arial"/>
              </w:rPr>
              <w:t>8. Técnicas de comunicación.</w:t>
            </w:r>
          </w:p>
          <w:p w:rsidR="00967146" w:rsidRPr="0019099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9099E">
              <w:rPr>
                <w:rFonts w:ascii="Arial" w:eastAsia="Arial Unicode MS" w:hAnsi="Arial" w:cs="Arial"/>
              </w:rPr>
              <w:t xml:space="preserve">9. Informática: Word, Excel, </w:t>
            </w:r>
            <w:proofErr w:type="spellStart"/>
            <w:r w:rsidRPr="0019099E">
              <w:rPr>
                <w:rFonts w:ascii="Arial" w:eastAsia="Arial Unicode MS" w:hAnsi="Arial" w:cs="Arial"/>
              </w:rPr>
              <w:t>Power</w:t>
            </w:r>
            <w:proofErr w:type="spellEnd"/>
            <w:r w:rsidRPr="0019099E">
              <w:rPr>
                <w:rFonts w:ascii="Arial" w:eastAsia="Arial Unicode MS" w:hAnsi="Arial" w:cs="Arial"/>
              </w:rPr>
              <w:t xml:space="preserve"> Point e Internet.</w:t>
            </w:r>
          </w:p>
        </w:tc>
        <w:bookmarkStart w:id="0" w:name="_GoBack"/>
        <w:bookmarkEnd w:id="0"/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19099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F3669">
              <w:rPr>
                <w:rFonts w:ascii="Arial" w:hAnsi="Arial" w:cs="Arial"/>
                <w:bCs/>
                <w:sz w:val="22"/>
                <w:szCs w:val="22"/>
              </w:rPr>
              <w:t>Aprobación de tres (3) años de educación superior  en disciplina académica del núcleo básico del conocimiento en Ingeniería de Sistemas, Telemática y Afines,  Comunicación Social, Periodismo y Afines,  Administración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Contaduría Pública, Economía.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de experiencia relacionada o laboral.</w:t>
            </w:r>
          </w:p>
        </w:tc>
      </w:tr>
      <w:tr w:rsidR="0096714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967146" w:rsidRPr="0045523E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67146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5523E">
              <w:rPr>
                <w:rFonts w:ascii="Arial" w:hAnsi="Arial" w:cs="Arial"/>
                <w:sz w:val="22"/>
                <w:szCs w:val="22"/>
              </w:rPr>
              <w:t>iploma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dos (42) meses de experiencia relacionada con el cargo.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090036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</w:tcPr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967146" w:rsidRDefault="00967146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98F" w:rsidRDefault="0056698F" w:rsidP="0002570B">
      <w:pPr>
        <w:spacing w:after="0" w:line="240" w:lineRule="auto"/>
      </w:pPr>
      <w:r>
        <w:separator/>
      </w:r>
    </w:p>
  </w:endnote>
  <w:endnote w:type="continuationSeparator" w:id="0">
    <w:p w:rsidR="0056698F" w:rsidRDefault="0056698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80DE4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98F" w:rsidRDefault="0056698F" w:rsidP="0002570B">
      <w:pPr>
        <w:spacing w:after="0" w:line="240" w:lineRule="auto"/>
      </w:pPr>
      <w:r>
        <w:separator/>
      </w:r>
    </w:p>
  </w:footnote>
  <w:footnote w:type="continuationSeparator" w:id="0">
    <w:p w:rsidR="0056698F" w:rsidRDefault="0056698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56C40"/>
    <w:multiLevelType w:val="hybridMultilevel"/>
    <w:tmpl w:val="63FC1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5"/>
  </w:num>
  <w:num w:numId="5">
    <w:abstractNumId w:val="13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2D7124"/>
    <w:rsid w:val="00353AFF"/>
    <w:rsid w:val="003A66F2"/>
    <w:rsid w:val="003D1089"/>
    <w:rsid w:val="0041374C"/>
    <w:rsid w:val="004256AA"/>
    <w:rsid w:val="0056698F"/>
    <w:rsid w:val="00573308"/>
    <w:rsid w:val="00833305"/>
    <w:rsid w:val="00880DE4"/>
    <w:rsid w:val="00967146"/>
    <w:rsid w:val="00B21669"/>
    <w:rsid w:val="00BF507A"/>
    <w:rsid w:val="00CD2D61"/>
    <w:rsid w:val="00D12316"/>
    <w:rsid w:val="00EE4DFA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0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0DE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2018-08-15T15:18:00Z</cp:lastPrinted>
  <dcterms:created xsi:type="dcterms:W3CDTF">2018-08-15T15:26:00Z</dcterms:created>
  <dcterms:modified xsi:type="dcterms:W3CDTF">2018-08-15T15:26:00Z</dcterms:modified>
</cp:coreProperties>
</file>